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6A2" w:rsidRPr="005211A1" w:rsidRDefault="005211A1" w:rsidP="005211A1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5211A1">
        <w:rPr>
          <w:rFonts w:ascii="Times New Roman" w:hAnsi="Times New Roman" w:cs="Times New Roman"/>
          <w:sz w:val="40"/>
          <w:szCs w:val="40"/>
        </w:rPr>
        <w:t xml:space="preserve">МБОУ «СОШ № 54 им. Хасана </w:t>
      </w:r>
      <w:proofErr w:type="spellStart"/>
      <w:r w:rsidRPr="005211A1">
        <w:rPr>
          <w:rFonts w:ascii="Times New Roman" w:hAnsi="Times New Roman" w:cs="Times New Roman"/>
          <w:sz w:val="40"/>
          <w:szCs w:val="40"/>
        </w:rPr>
        <w:t>Кааева</w:t>
      </w:r>
      <w:proofErr w:type="spellEnd"/>
      <w:r>
        <w:rPr>
          <w:rFonts w:ascii="Times New Roman" w:hAnsi="Times New Roman" w:cs="Times New Roman"/>
          <w:sz w:val="40"/>
          <w:szCs w:val="40"/>
        </w:rPr>
        <w:t>» г. Грозного -</w:t>
      </w:r>
      <w:r w:rsidRPr="005211A1">
        <w:rPr>
          <w:rFonts w:ascii="Times New Roman" w:hAnsi="Times New Roman" w:cs="Times New Roman"/>
          <w:sz w:val="40"/>
          <w:szCs w:val="40"/>
        </w:rPr>
        <w:t>платных услуг не оказывает.</w:t>
      </w:r>
    </w:p>
    <w:sectPr w:rsidR="00BB06A2" w:rsidRPr="00521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3D"/>
    <w:rsid w:val="005211A1"/>
    <w:rsid w:val="0097793D"/>
    <w:rsid w:val="00BB06A2"/>
    <w:rsid w:val="00E9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725724-A690-4FF2-A28B-85CD0B89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PC</cp:lastModifiedBy>
  <cp:revision>2</cp:revision>
  <dcterms:created xsi:type="dcterms:W3CDTF">2024-11-20T09:14:00Z</dcterms:created>
  <dcterms:modified xsi:type="dcterms:W3CDTF">2024-11-20T09:14:00Z</dcterms:modified>
</cp:coreProperties>
</file>